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7210" w14:textId="77777777" w:rsidR="00752BE6" w:rsidRPr="003D1A24" w:rsidRDefault="003D1A24" w:rsidP="0042093E">
      <w:pPr>
        <w:spacing w:after="120"/>
        <w:ind w:right="-360"/>
        <w:rPr>
          <w:rFonts w:cstheme="minorHAnsi"/>
          <w:b/>
        </w:rPr>
      </w:pPr>
      <w:r>
        <w:rPr>
          <w:rFonts w:cstheme="minorHAns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48C964" wp14:editId="7462C150">
            <wp:simplePos x="0" y="0"/>
            <wp:positionH relativeFrom="column">
              <wp:posOffset>2373289</wp:posOffset>
            </wp:positionH>
            <wp:positionV relativeFrom="paragraph">
              <wp:posOffset>-388961</wp:posOffset>
            </wp:positionV>
            <wp:extent cx="1151956" cy="1132764"/>
            <wp:effectExtent l="19050" t="0" r="0" b="0"/>
            <wp:wrapNone/>
            <wp:docPr id="1" name="Picture 4" descr="C:\Users\natasha.macdonald\Documents\Forms\Logos\eel_ground_full_colo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sha.macdonald\Documents\Forms\Logos\eel_ground_full_color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56" cy="113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88A9BA" w14:textId="77777777" w:rsidR="003D1A24" w:rsidRDefault="003D1A24" w:rsidP="003D1A24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</w:rPr>
      </w:pPr>
      <w:r w:rsidRPr="003D1A24">
        <w:rPr>
          <w:rFonts w:cstheme="minorHAnsi"/>
          <w:b/>
        </w:rPr>
        <w:tab/>
      </w:r>
    </w:p>
    <w:p w14:paraId="24E41D36" w14:textId="77777777" w:rsidR="003D1A24" w:rsidRDefault="003D1A24" w:rsidP="003D1A24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5E4175E2" w14:textId="77777777" w:rsidR="003D1A24" w:rsidRDefault="003D1A24" w:rsidP="003D1A24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</w:rPr>
      </w:pPr>
    </w:p>
    <w:p w14:paraId="10545411" w14:textId="6F04995E" w:rsidR="003D1A24" w:rsidRPr="005759D0" w:rsidRDefault="005759D0" w:rsidP="005759D0">
      <w:pPr>
        <w:pStyle w:val="Header"/>
        <w:tabs>
          <w:tab w:val="clear" w:pos="4680"/>
          <w:tab w:val="clear" w:pos="9360"/>
          <w:tab w:val="left" w:pos="2190"/>
        </w:tabs>
        <w:jc w:val="center"/>
        <w:rPr>
          <w:rFonts w:cstheme="minorHAnsi"/>
          <w:b/>
          <w:sz w:val="30"/>
          <w:szCs w:val="30"/>
        </w:rPr>
      </w:pPr>
      <w:r w:rsidRPr="005759D0">
        <w:rPr>
          <w:rFonts w:cstheme="minorHAnsi"/>
          <w:b/>
          <w:sz w:val="30"/>
          <w:szCs w:val="30"/>
        </w:rPr>
        <w:t>Employment Opportunity</w:t>
      </w:r>
    </w:p>
    <w:p w14:paraId="0E29D869" w14:textId="1845D627" w:rsidR="003D1A24" w:rsidRPr="00D13BE3" w:rsidRDefault="003D1A24" w:rsidP="00E61E79">
      <w:pPr>
        <w:pStyle w:val="Header"/>
        <w:tabs>
          <w:tab w:val="clear" w:pos="4680"/>
          <w:tab w:val="clear" w:pos="9360"/>
          <w:tab w:val="left" w:pos="2190"/>
        </w:tabs>
        <w:jc w:val="center"/>
        <w:rPr>
          <w:rFonts w:cstheme="minorHAnsi"/>
          <w:b/>
          <w:sz w:val="30"/>
          <w:szCs w:val="30"/>
        </w:rPr>
      </w:pPr>
      <w:r w:rsidRPr="00D13BE3">
        <w:rPr>
          <w:rFonts w:cstheme="minorHAnsi"/>
          <w:b/>
          <w:sz w:val="30"/>
          <w:szCs w:val="30"/>
        </w:rPr>
        <w:t>Natoaganeg First Nation</w:t>
      </w:r>
    </w:p>
    <w:p w14:paraId="765FEB83" w14:textId="77777777" w:rsidR="003D1A24" w:rsidRPr="00D13BE3" w:rsidRDefault="003D1A24" w:rsidP="003D1A24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  <w:sz w:val="26"/>
          <w:szCs w:val="26"/>
        </w:rPr>
      </w:pPr>
      <w:r w:rsidRPr="00D13BE3">
        <w:rPr>
          <w:rFonts w:cstheme="minorHAnsi"/>
          <w:b/>
          <w:sz w:val="26"/>
          <w:szCs w:val="26"/>
        </w:rPr>
        <w:tab/>
      </w:r>
    </w:p>
    <w:p w14:paraId="58DB09B5" w14:textId="44DD2AEF" w:rsidR="003D1A24" w:rsidRDefault="003D1A24" w:rsidP="003D1A24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sz w:val="24"/>
          <w:szCs w:val="24"/>
        </w:rPr>
      </w:pPr>
      <w:r w:rsidRPr="00D13BE3">
        <w:rPr>
          <w:rFonts w:cstheme="minorHAnsi"/>
          <w:b/>
          <w:sz w:val="24"/>
          <w:szCs w:val="24"/>
        </w:rPr>
        <w:t>Position Title:</w:t>
      </w:r>
      <w:r w:rsidR="000A706B">
        <w:rPr>
          <w:rFonts w:cstheme="minorHAnsi"/>
          <w:b/>
          <w:sz w:val="24"/>
          <w:szCs w:val="24"/>
        </w:rPr>
        <w:t xml:space="preserve"> </w:t>
      </w:r>
      <w:r w:rsidR="006C45B8" w:rsidRPr="00893150">
        <w:rPr>
          <w:rFonts w:cstheme="minorHAnsi"/>
          <w:sz w:val="24"/>
          <w:szCs w:val="24"/>
        </w:rPr>
        <w:t xml:space="preserve">Daily Operations </w:t>
      </w:r>
      <w:r w:rsidR="00A853B8" w:rsidRPr="00893150">
        <w:rPr>
          <w:rFonts w:cstheme="minorHAnsi"/>
          <w:sz w:val="24"/>
          <w:szCs w:val="24"/>
        </w:rPr>
        <w:t>Coordinator</w:t>
      </w:r>
    </w:p>
    <w:p w14:paraId="721B8F87" w14:textId="77777777" w:rsidR="005759D0" w:rsidRPr="005759D0" w:rsidRDefault="005759D0" w:rsidP="005759D0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sz w:val="24"/>
          <w:szCs w:val="24"/>
        </w:rPr>
      </w:pPr>
      <w:r w:rsidRPr="005759D0">
        <w:rPr>
          <w:rFonts w:cstheme="minorHAnsi"/>
          <w:b/>
          <w:bCs/>
          <w:sz w:val="24"/>
          <w:szCs w:val="24"/>
        </w:rPr>
        <w:t>Program:</w:t>
      </w:r>
      <w:r w:rsidRPr="005759D0">
        <w:rPr>
          <w:rFonts w:cstheme="minorHAnsi"/>
          <w:sz w:val="24"/>
          <w:szCs w:val="24"/>
        </w:rPr>
        <w:t xml:space="preserve"> Nignen Women’s Shelter</w:t>
      </w:r>
    </w:p>
    <w:p w14:paraId="66104E2D" w14:textId="1BCFA3C1" w:rsidR="003D1A24" w:rsidRPr="00EE6096" w:rsidRDefault="003D1A24" w:rsidP="003D1A24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  <w:color w:val="00B0F0"/>
          <w:sz w:val="24"/>
          <w:szCs w:val="24"/>
        </w:rPr>
      </w:pPr>
      <w:r w:rsidRPr="00D13BE3">
        <w:rPr>
          <w:rFonts w:cstheme="minorHAnsi"/>
          <w:b/>
          <w:sz w:val="24"/>
          <w:szCs w:val="24"/>
        </w:rPr>
        <w:t>Term:</w:t>
      </w:r>
      <w:r w:rsidR="006C45B8">
        <w:rPr>
          <w:rFonts w:cstheme="minorHAnsi"/>
          <w:sz w:val="24"/>
          <w:szCs w:val="24"/>
        </w:rPr>
        <w:t xml:space="preserve"> </w:t>
      </w:r>
      <w:r w:rsidR="00FB7FB4" w:rsidRPr="00893150">
        <w:rPr>
          <w:rFonts w:cstheme="minorHAnsi"/>
          <w:sz w:val="24"/>
          <w:szCs w:val="24"/>
        </w:rPr>
        <w:t>Permanent full time</w:t>
      </w:r>
    </w:p>
    <w:p w14:paraId="1A9403FE" w14:textId="27911611" w:rsidR="003D1A24" w:rsidRPr="00D13BE3" w:rsidRDefault="003D1A24" w:rsidP="003D1A24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  <w:sz w:val="24"/>
          <w:szCs w:val="24"/>
        </w:rPr>
      </w:pPr>
      <w:r w:rsidRPr="00D13BE3">
        <w:rPr>
          <w:rFonts w:cstheme="minorHAnsi"/>
          <w:b/>
          <w:sz w:val="24"/>
          <w:szCs w:val="24"/>
        </w:rPr>
        <w:t>Salary:</w:t>
      </w:r>
      <w:r w:rsidR="00A6441F" w:rsidRPr="00A6441F">
        <w:rPr>
          <w:rFonts w:cstheme="minorHAnsi"/>
          <w:sz w:val="24"/>
          <w:szCs w:val="24"/>
        </w:rPr>
        <w:t xml:space="preserve"> </w:t>
      </w:r>
      <w:r w:rsidR="00444AF5">
        <w:rPr>
          <w:rFonts w:cstheme="minorHAnsi"/>
          <w:sz w:val="24"/>
          <w:szCs w:val="24"/>
        </w:rPr>
        <w:t xml:space="preserve">Commensurate </w:t>
      </w:r>
      <w:r w:rsidR="000A706B">
        <w:rPr>
          <w:rFonts w:cstheme="minorHAnsi"/>
          <w:sz w:val="24"/>
          <w:szCs w:val="24"/>
        </w:rPr>
        <w:t>with</w:t>
      </w:r>
      <w:r w:rsidR="00A6441F" w:rsidRPr="00392204">
        <w:rPr>
          <w:rFonts w:cstheme="minorHAnsi"/>
          <w:sz w:val="24"/>
          <w:szCs w:val="24"/>
        </w:rPr>
        <w:t xml:space="preserve"> education and experience</w:t>
      </w:r>
    </w:p>
    <w:p w14:paraId="3B69F37A" w14:textId="77777777" w:rsidR="003D1A24" w:rsidRPr="00D13BE3" w:rsidRDefault="003D1A24" w:rsidP="003D1A24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  <w:sz w:val="24"/>
          <w:szCs w:val="24"/>
        </w:rPr>
      </w:pPr>
      <w:r w:rsidRPr="00D13BE3">
        <w:rPr>
          <w:rFonts w:cstheme="minorHAnsi"/>
          <w:b/>
          <w:sz w:val="24"/>
          <w:szCs w:val="24"/>
        </w:rPr>
        <w:t>Hours of Work:</w:t>
      </w:r>
      <w:r w:rsidR="00A6441F" w:rsidRPr="00A6441F">
        <w:rPr>
          <w:rFonts w:cstheme="minorHAnsi"/>
          <w:sz w:val="24"/>
          <w:szCs w:val="24"/>
        </w:rPr>
        <w:t xml:space="preserve"> </w:t>
      </w:r>
      <w:r w:rsidR="00A6441F" w:rsidRPr="00392204">
        <w:rPr>
          <w:rFonts w:cstheme="minorHAnsi"/>
          <w:sz w:val="24"/>
          <w:szCs w:val="24"/>
        </w:rPr>
        <w:t>Monday to Friday, 37.5 hours weekly</w:t>
      </w:r>
    </w:p>
    <w:p w14:paraId="6AAE5EBE" w14:textId="77777777" w:rsidR="003D1A24" w:rsidRPr="00D13BE3" w:rsidRDefault="003D1A24" w:rsidP="0042093E">
      <w:pPr>
        <w:spacing w:after="120"/>
        <w:ind w:right="-360"/>
        <w:rPr>
          <w:rFonts w:cstheme="minorHAnsi"/>
          <w:b/>
          <w:sz w:val="24"/>
          <w:szCs w:val="24"/>
        </w:rPr>
      </w:pPr>
    </w:p>
    <w:p w14:paraId="3E758D8B" w14:textId="77777777" w:rsidR="0042093E" w:rsidRPr="00D13BE3" w:rsidRDefault="003D1A24" w:rsidP="0042093E">
      <w:pPr>
        <w:spacing w:after="120"/>
        <w:ind w:right="-360"/>
        <w:rPr>
          <w:rFonts w:cstheme="minorHAnsi"/>
          <w:b/>
          <w:sz w:val="24"/>
          <w:szCs w:val="24"/>
        </w:rPr>
      </w:pPr>
      <w:r w:rsidRPr="00D13BE3">
        <w:rPr>
          <w:rFonts w:cstheme="minorHAnsi"/>
          <w:b/>
          <w:sz w:val="24"/>
          <w:szCs w:val="24"/>
        </w:rPr>
        <w:t>Position Summary</w:t>
      </w:r>
    </w:p>
    <w:p w14:paraId="7C18C537" w14:textId="422DA625" w:rsidR="00D13BE3" w:rsidRPr="00237946" w:rsidRDefault="00A6441F" w:rsidP="003D1A24">
      <w:pPr>
        <w:spacing w:after="120"/>
        <w:ind w:right="-36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Natoaganeg First Nation is seeking a candidate to join </w:t>
      </w:r>
      <w:r w:rsidR="00B4029C">
        <w:rPr>
          <w:rFonts w:cstheme="minorHAnsi"/>
          <w:bCs/>
          <w:sz w:val="24"/>
          <w:szCs w:val="24"/>
        </w:rPr>
        <w:t xml:space="preserve">its team as </w:t>
      </w:r>
      <w:r w:rsidR="000A706B">
        <w:rPr>
          <w:rFonts w:cstheme="minorHAnsi"/>
          <w:bCs/>
          <w:sz w:val="24"/>
          <w:szCs w:val="24"/>
        </w:rPr>
        <w:t xml:space="preserve">daily operations coordinator for </w:t>
      </w:r>
      <w:r w:rsidR="000A706B" w:rsidRPr="00237946">
        <w:rPr>
          <w:rFonts w:cstheme="minorHAnsi"/>
          <w:bCs/>
          <w:color w:val="000000" w:themeColor="text1"/>
          <w:sz w:val="24"/>
          <w:szCs w:val="24"/>
        </w:rPr>
        <w:t>the</w:t>
      </w:r>
      <w:r w:rsidR="00B4029C" w:rsidRPr="0023794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0A706B" w:rsidRPr="00237946">
        <w:rPr>
          <w:rFonts w:cstheme="minorHAnsi"/>
          <w:bCs/>
          <w:color w:val="000000" w:themeColor="text1"/>
          <w:sz w:val="24"/>
          <w:szCs w:val="24"/>
        </w:rPr>
        <w:t xml:space="preserve">Nignen </w:t>
      </w:r>
      <w:r w:rsidR="00B4029C" w:rsidRPr="00237946">
        <w:rPr>
          <w:rFonts w:cstheme="minorHAnsi"/>
          <w:bCs/>
          <w:color w:val="000000" w:themeColor="text1"/>
          <w:sz w:val="24"/>
          <w:szCs w:val="24"/>
        </w:rPr>
        <w:t>Women’s</w:t>
      </w:r>
      <w:r w:rsidR="00617619" w:rsidRPr="00237946">
        <w:rPr>
          <w:rFonts w:cstheme="minorHAnsi"/>
          <w:bCs/>
          <w:color w:val="000000" w:themeColor="text1"/>
          <w:sz w:val="24"/>
          <w:szCs w:val="24"/>
        </w:rPr>
        <w:t xml:space="preserve"> Shelter</w:t>
      </w:r>
      <w:r w:rsidR="00FF4ECB" w:rsidRPr="00237946">
        <w:rPr>
          <w:rFonts w:cstheme="minorHAnsi"/>
          <w:bCs/>
          <w:color w:val="000000" w:themeColor="text1"/>
          <w:sz w:val="24"/>
          <w:szCs w:val="24"/>
        </w:rPr>
        <w:t>.</w:t>
      </w:r>
      <w:r w:rsidR="00B4029C" w:rsidRPr="0023794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E971D7" w:rsidRPr="00237946">
        <w:rPr>
          <w:rFonts w:cstheme="minorHAnsi"/>
          <w:bCs/>
          <w:color w:val="000000" w:themeColor="text1"/>
          <w:sz w:val="24"/>
          <w:szCs w:val="24"/>
        </w:rPr>
        <w:t>Nignen</w:t>
      </w:r>
      <w:r w:rsidR="00B54046" w:rsidRPr="0023794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B54046" w:rsidRPr="00237946">
        <w:rPr>
          <w:rFonts w:cstheme="minorHAnsi"/>
          <w:color w:val="000000" w:themeColor="text1"/>
          <w:sz w:val="24"/>
          <w:szCs w:val="24"/>
        </w:rPr>
        <w:t>provide</w:t>
      </w:r>
      <w:r w:rsidR="00FF4ECB" w:rsidRPr="00237946">
        <w:rPr>
          <w:rFonts w:cstheme="minorHAnsi"/>
          <w:color w:val="000000" w:themeColor="text1"/>
          <w:sz w:val="24"/>
          <w:szCs w:val="24"/>
        </w:rPr>
        <w:t>s</w:t>
      </w:r>
      <w:r w:rsidR="00B54046" w:rsidRPr="00237946">
        <w:rPr>
          <w:rFonts w:cstheme="minorHAnsi"/>
          <w:color w:val="000000" w:themeColor="text1"/>
          <w:sz w:val="24"/>
          <w:szCs w:val="24"/>
        </w:rPr>
        <w:t xml:space="preserve"> emergency shelter, services and supports to women, their children and the </w:t>
      </w:r>
      <w:r w:rsidR="003D1A24" w:rsidRPr="00237946">
        <w:rPr>
          <w:rFonts w:cstheme="minorHAnsi"/>
          <w:color w:val="000000" w:themeColor="text1"/>
          <w:sz w:val="24"/>
          <w:szCs w:val="24"/>
        </w:rPr>
        <w:t>2SLGBTQQIA+</w:t>
      </w:r>
      <w:r w:rsidR="00B54046" w:rsidRPr="00237946">
        <w:rPr>
          <w:rFonts w:cstheme="minorHAnsi"/>
          <w:color w:val="000000" w:themeColor="text1"/>
          <w:sz w:val="24"/>
          <w:szCs w:val="24"/>
        </w:rPr>
        <w:t xml:space="preserve"> community who are fleeing from intimate partner violence in Indigenous communities in New Brunswick.</w:t>
      </w:r>
      <w:r w:rsidR="003D1A24" w:rsidRPr="00237946">
        <w:rPr>
          <w:rFonts w:cstheme="minorHAnsi"/>
          <w:color w:val="000000" w:themeColor="text1"/>
          <w:sz w:val="24"/>
          <w:szCs w:val="24"/>
        </w:rPr>
        <w:t xml:space="preserve"> </w:t>
      </w:r>
      <w:r w:rsidR="000A706B" w:rsidRPr="00237946">
        <w:rPr>
          <w:rFonts w:cstheme="minorHAnsi"/>
          <w:color w:val="000000" w:themeColor="text1"/>
          <w:sz w:val="24"/>
          <w:szCs w:val="24"/>
        </w:rPr>
        <w:t>Reporting to the director, t</w:t>
      </w:r>
      <w:r w:rsidR="003D1A24" w:rsidRPr="00237946">
        <w:rPr>
          <w:rFonts w:cstheme="minorHAnsi"/>
          <w:color w:val="000000" w:themeColor="text1"/>
          <w:sz w:val="24"/>
          <w:szCs w:val="24"/>
        </w:rPr>
        <w:t xml:space="preserve">he </w:t>
      </w:r>
      <w:r w:rsidR="000A706B" w:rsidRPr="00237946">
        <w:rPr>
          <w:rFonts w:cstheme="minorHAnsi"/>
          <w:color w:val="000000" w:themeColor="text1"/>
          <w:sz w:val="24"/>
          <w:szCs w:val="24"/>
        </w:rPr>
        <w:t xml:space="preserve">daily operations coordinator will </w:t>
      </w:r>
      <w:r w:rsidR="00720FC0" w:rsidRPr="00237946">
        <w:rPr>
          <w:rFonts w:cstheme="minorHAnsi"/>
          <w:color w:val="000000" w:themeColor="text1"/>
          <w:sz w:val="24"/>
          <w:szCs w:val="24"/>
        </w:rPr>
        <w:t>provide</w:t>
      </w:r>
      <w:r w:rsidR="000A706B" w:rsidRPr="00237946">
        <w:rPr>
          <w:rFonts w:cstheme="minorHAnsi"/>
          <w:color w:val="000000" w:themeColor="text1"/>
          <w:sz w:val="24"/>
          <w:szCs w:val="24"/>
        </w:rPr>
        <w:t xml:space="preserve"> administrative support</w:t>
      </w:r>
      <w:r w:rsidR="0002135B" w:rsidRPr="00237946">
        <w:rPr>
          <w:rFonts w:cstheme="minorHAnsi"/>
          <w:color w:val="000000" w:themeColor="text1"/>
          <w:sz w:val="24"/>
          <w:szCs w:val="24"/>
        </w:rPr>
        <w:t xml:space="preserve"> as well as aid the director to ensure the shelter is operating efficiently on a day-to-day basis</w:t>
      </w:r>
      <w:r w:rsidR="003D1A24" w:rsidRPr="00237946">
        <w:rPr>
          <w:rFonts w:cstheme="minorHAnsi"/>
          <w:color w:val="000000" w:themeColor="text1"/>
          <w:sz w:val="24"/>
          <w:szCs w:val="24"/>
        </w:rPr>
        <w:t>.</w:t>
      </w:r>
      <w:r w:rsidR="00D13BE3" w:rsidRPr="00237946">
        <w:rPr>
          <w:rFonts w:cstheme="minorHAnsi"/>
          <w:color w:val="000000" w:themeColor="text1"/>
          <w:sz w:val="24"/>
          <w:szCs w:val="24"/>
        </w:rPr>
        <w:t xml:space="preserve"> </w:t>
      </w:r>
      <w:r w:rsidR="00B4029C" w:rsidRPr="00237946">
        <w:rPr>
          <w:rFonts w:cstheme="minorHAnsi"/>
          <w:color w:val="000000" w:themeColor="text1"/>
          <w:sz w:val="24"/>
          <w:szCs w:val="24"/>
        </w:rPr>
        <w:t xml:space="preserve"> Initially this role will focus</w:t>
      </w:r>
      <w:r w:rsidR="00617619" w:rsidRPr="00237946">
        <w:rPr>
          <w:rFonts w:cstheme="minorHAnsi"/>
          <w:color w:val="000000" w:themeColor="text1"/>
          <w:sz w:val="24"/>
          <w:szCs w:val="24"/>
        </w:rPr>
        <w:t xml:space="preserve"> </w:t>
      </w:r>
      <w:r w:rsidRPr="00237946">
        <w:rPr>
          <w:rFonts w:cstheme="minorHAnsi"/>
          <w:color w:val="000000" w:themeColor="text1"/>
          <w:sz w:val="24"/>
          <w:szCs w:val="24"/>
        </w:rPr>
        <w:t xml:space="preserve">on </w:t>
      </w:r>
      <w:r w:rsidR="00F47DAF" w:rsidRPr="00237946">
        <w:rPr>
          <w:rFonts w:cstheme="minorHAnsi"/>
          <w:color w:val="000000" w:themeColor="text1"/>
          <w:sz w:val="24"/>
          <w:szCs w:val="24"/>
        </w:rPr>
        <w:t xml:space="preserve">supporting the director with </w:t>
      </w:r>
      <w:r w:rsidR="00FD75B3" w:rsidRPr="00237946">
        <w:rPr>
          <w:rFonts w:cstheme="minorHAnsi"/>
          <w:color w:val="000000" w:themeColor="text1"/>
          <w:sz w:val="24"/>
          <w:szCs w:val="24"/>
        </w:rPr>
        <w:t>pre-opening activities</w:t>
      </w:r>
      <w:r w:rsidR="00E971D7" w:rsidRPr="00237946">
        <w:rPr>
          <w:rFonts w:cstheme="minorHAnsi"/>
          <w:color w:val="000000" w:themeColor="text1"/>
          <w:sz w:val="24"/>
          <w:szCs w:val="24"/>
        </w:rPr>
        <w:t xml:space="preserve"> and planning</w:t>
      </w:r>
      <w:r w:rsidRPr="00237946">
        <w:rPr>
          <w:rFonts w:cstheme="minorHAnsi"/>
          <w:color w:val="000000" w:themeColor="text1"/>
          <w:sz w:val="24"/>
          <w:szCs w:val="24"/>
        </w:rPr>
        <w:t xml:space="preserve">, transitioning to </w:t>
      </w:r>
      <w:r w:rsidR="00FD75B3" w:rsidRPr="00237946">
        <w:rPr>
          <w:rFonts w:cstheme="minorHAnsi"/>
          <w:color w:val="000000" w:themeColor="text1"/>
          <w:sz w:val="24"/>
          <w:szCs w:val="24"/>
        </w:rPr>
        <w:t xml:space="preserve">an </w:t>
      </w:r>
      <w:r w:rsidRPr="00237946">
        <w:rPr>
          <w:rFonts w:cstheme="minorHAnsi"/>
          <w:color w:val="000000" w:themeColor="text1"/>
          <w:sz w:val="24"/>
          <w:szCs w:val="24"/>
        </w:rPr>
        <w:t xml:space="preserve">operational </w:t>
      </w:r>
      <w:r w:rsidR="00FD75B3" w:rsidRPr="00237946">
        <w:rPr>
          <w:rFonts w:cstheme="minorHAnsi"/>
          <w:color w:val="000000" w:themeColor="text1"/>
          <w:sz w:val="24"/>
          <w:szCs w:val="24"/>
        </w:rPr>
        <w:t>focus</w:t>
      </w:r>
      <w:r w:rsidRPr="00237946">
        <w:rPr>
          <w:rFonts w:cstheme="minorHAnsi"/>
          <w:color w:val="000000" w:themeColor="text1"/>
          <w:sz w:val="24"/>
          <w:szCs w:val="24"/>
        </w:rPr>
        <w:t xml:space="preserve"> once the doors have opened</w:t>
      </w:r>
      <w:r w:rsidR="00D13BE3" w:rsidRPr="00237946">
        <w:rPr>
          <w:rFonts w:cstheme="minorHAnsi"/>
          <w:color w:val="000000" w:themeColor="text1"/>
          <w:sz w:val="24"/>
          <w:szCs w:val="24"/>
        </w:rPr>
        <w:t>.</w:t>
      </w:r>
      <w:r w:rsidR="003D1A24" w:rsidRPr="0023794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D52B7E1" w14:textId="77777777" w:rsidR="0042093E" w:rsidRPr="00D13BE3" w:rsidRDefault="003D1A24" w:rsidP="0042093E">
      <w:pPr>
        <w:spacing w:after="120"/>
        <w:rPr>
          <w:rFonts w:cstheme="minorHAnsi"/>
          <w:b/>
          <w:sz w:val="24"/>
          <w:szCs w:val="24"/>
        </w:rPr>
      </w:pPr>
      <w:r w:rsidRPr="00D13BE3">
        <w:rPr>
          <w:rFonts w:cstheme="minorHAnsi"/>
          <w:b/>
          <w:sz w:val="24"/>
          <w:szCs w:val="24"/>
        </w:rPr>
        <w:t>Responsibilities</w:t>
      </w:r>
    </w:p>
    <w:p w14:paraId="3C03B0BD" w14:textId="73792DD6" w:rsidR="00430D62" w:rsidRPr="00720FC0" w:rsidRDefault="00430D62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720FC0">
        <w:rPr>
          <w:rFonts w:eastAsia="Times New Roman" w:cstheme="minorHAnsi"/>
          <w:sz w:val="24"/>
          <w:szCs w:val="24"/>
          <w:lang w:val="en-US"/>
        </w:rPr>
        <w:t xml:space="preserve">Act as first point of contact for the shelter, greeting and completing security screening for clients and visitors </w:t>
      </w:r>
    </w:p>
    <w:p w14:paraId="52EEA579" w14:textId="2C57A383" w:rsidR="00430D62" w:rsidRPr="00720FC0" w:rsidRDefault="00430D62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430D62">
        <w:rPr>
          <w:rFonts w:eastAsia="Times New Roman" w:cstheme="minorHAnsi"/>
          <w:sz w:val="24"/>
          <w:szCs w:val="24"/>
          <w:lang w:val="en-US"/>
        </w:rPr>
        <w:t xml:space="preserve">Provide administrative support in accordance with established policies and procedures </w:t>
      </w:r>
    </w:p>
    <w:p w14:paraId="6749AF0A" w14:textId="25063ED5" w:rsidR="00430D62" w:rsidRPr="00430D62" w:rsidRDefault="00430D62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430D62">
        <w:rPr>
          <w:rFonts w:eastAsia="Times New Roman" w:cstheme="minorHAnsi"/>
          <w:sz w:val="24"/>
          <w:szCs w:val="24"/>
          <w:lang w:val="en-US"/>
        </w:rPr>
        <w:t xml:space="preserve">Perform general office duties </w:t>
      </w:r>
      <w:r w:rsidRPr="00720FC0">
        <w:rPr>
          <w:rFonts w:eastAsia="Times New Roman" w:cstheme="minorHAnsi"/>
          <w:sz w:val="24"/>
          <w:szCs w:val="24"/>
          <w:lang w:val="en-US"/>
        </w:rPr>
        <w:t>such as responding to</w:t>
      </w:r>
      <w:r w:rsidRPr="00430D62">
        <w:rPr>
          <w:rFonts w:eastAsia="Times New Roman" w:cstheme="minorHAnsi"/>
          <w:sz w:val="24"/>
          <w:szCs w:val="24"/>
          <w:lang w:val="en-US"/>
        </w:rPr>
        <w:t xml:space="preserve"> inquiries; visitors; filing; photocopying; faxing; and incoming/outgoing mail</w:t>
      </w:r>
    </w:p>
    <w:p w14:paraId="10CCFD09" w14:textId="2C89540A" w:rsidR="00430D62" w:rsidRPr="00720FC0" w:rsidRDefault="00430D62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430D62">
        <w:rPr>
          <w:rFonts w:eastAsia="Times New Roman" w:cstheme="minorHAnsi"/>
          <w:sz w:val="24"/>
          <w:szCs w:val="24"/>
          <w:lang w:val="en-US"/>
        </w:rPr>
        <w:t>Draft and prepare presentations (including PowerPoint), brochures</w:t>
      </w:r>
      <w:r w:rsidRPr="00893150">
        <w:rPr>
          <w:rFonts w:eastAsia="Times New Roman" w:cstheme="minorHAnsi"/>
          <w:sz w:val="24"/>
          <w:szCs w:val="24"/>
          <w:lang w:val="en-US"/>
        </w:rPr>
        <w:t>, fl</w:t>
      </w:r>
      <w:r w:rsidR="00FB7FB4" w:rsidRPr="00893150">
        <w:rPr>
          <w:rFonts w:eastAsia="Times New Roman" w:cstheme="minorHAnsi"/>
          <w:sz w:val="24"/>
          <w:szCs w:val="24"/>
          <w:lang w:val="en-US"/>
        </w:rPr>
        <w:t>y</w:t>
      </w:r>
      <w:r w:rsidRPr="00893150">
        <w:rPr>
          <w:rFonts w:eastAsia="Times New Roman" w:cstheme="minorHAnsi"/>
          <w:sz w:val="24"/>
          <w:szCs w:val="24"/>
          <w:lang w:val="en-US"/>
        </w:rPr>
        <w:t xml:space="preserve">ers, </w:t>
      </w:r>
      <w:r w:rsidRPr="00430D62">
        <w:rPr>
          <w:rFonts w:eastAsia="Times New Roman" w:cstheme="minorHAnsi"/>
          <w:sz w:val="24"/>
          <w:szCs w:val="24"/>
          <w:lang w:val="en-US"/>
        </w:rPr>
        <w:t>and newsletters</w:t>
      </w:r>
    </w:p>
    <w:p w14:paraId="3D2E1BA3" w14:textId="7C5827AC" w:rsidR="00720FC0" w:rsidRPr="00430D62" w:rsidRDefault="00720FC0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720FC0">
        <w:rPr>
          <w:rFonts w:eastAsia="Times New Roman" w:cstheme="minorHAnsi"/>
          <w:sz w:val="24"/>
          <w:szCs w:val="24"/>
          <w:lang w:val="en-US"/>
        </w:rPr>
        <w:t>Maintain social media and website content</w:t>
      </w:r>
    </w:p>
    <w:p w14:paraId="2313F30D" w14:textId="24C0E607" w:rsidR="00430D62" w:rsidRPr="00430D62" w:rsidRDefault="00430D62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720FC0">
        <w:rPr>
          <w:rFonts w:eastAsia="Times New Roman" w:cstheme="minorHAnsi"/>
          <w:sz w:val="24"/>
          <w:szCs w:val="24"/>
          <w:lang w:val="en-US"/>
        </w:rPr>
        <w:t>Manag</w:t>
      </w:r>
      <w:r w:rsidR="00720FC0" w:rsidRPr="00720FC0">
        <w:rPr>
          <w:rFonts w:eastAsia="Times New Roman" w:cstheme="minorHAnsi"/>
          <w:sz w:val="24"/>
          <w:szCs w:val="24"/>
          <w:lang w:val="en-US"/>
        </w:rPr>
        <w:t>e</w:t>
      </w:r>
      <w:r w:rsidRPr="00720FC0">
        <w:rPr>
          <w:rFonts w:eastAsia="Times New Roman" w:cstheme="minorHAnsi"/>
          <w:sz w:val="24"/>
          <w:szCs w:val="24"/>
          <w:lang w:val="en-US"/>
        </w:rPr>
        <w:t xml:space="preserve"> inventory of office supplies, </w:t>
      </w:r>
      <w:r w:rsidR="00CB3606">
        <w:rPr>
          <w:rFonts w:eastAsia="Times New Roman" w:cstheme="minorHAnsi"/>
          <w:sz w:val="24"/>
          <w:szCs w:val="24"/>
          <w:lang w:val="en-US"/>
        </w:rPr>
        <w:t xml:space="preserve">food, </w:t>
      </w:r>
      <w:r w:rsidRPr="00720FC0">
        <w:rPr>
          <w:rFonts w:eastAsia="Times New Roman" w:cstheme="minorHAnsi"/>
          <w:sz w:val="24"/>
          <w:szCs w:val="24"/>
          <w:lang w:val="en-US"/>
        </w:rPr>
        <w:t>shelter forms,</w:t>
      </w:r>
      <w:r w:rsidRPr="00430D62">
        <w:rPr>
          <w:rFonts w:eastAsia="Times New Roman" w:cstheme="minorHAnsi"/>
          <w:sz w:val="24"/>
          <w:szCs w:val="24"/>
          <w:lang w:val="en-US"/>
        </w:rPr>
        <w:t xml:space="preserve"> logbooks, other materials</w:t>
      </w:r>
    </w:p>
    <w:p w14:paraId="4F5FF6B7" w14:textId="7BA52779" w:rsidR="00430D62" w:rsidRPr="00430D62" w:rsidRDefault="00430D62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720FC0">
        <w:rPr>
          <w:rFonts w:eastAsia="Times New Roman" w:cstheme="minorHAnsi"/>
          <w:sz w:val="24"/>
          <w:szCs w:val="24"/>
          <w:lang w:val="en-US"/>
        </w:rPr>
        <w:t>M</w:t>
      </w:r>
      <w:r w:rsidRPr="00430D62">
        <w:rPr>
          <w:rFonts w:eastAsia="Times New Roman" w:cstheme="minorHAnsi"/>
          <w:sz w:val="24"/>
          <w:szCs w:val="24"/>
          <w:lang w:val="en-US"/>
        </w:rPr>
        <w:t>aintain departmental records and databases as appropriate; establish and maintain files and records for the office</w:t>
      </w:r>
    </w:p>
    <w:p w14:paraId="2F889EC7" w14:textId="720983FD" w:rsidR="00430D62" w:rsidRPr="00720FC0" w:rsidRDefault="00C24B60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720FC0">
        <w:rPr>
          <w:rFonts w:eastAsia="Times New Roman" w:cstheme="minorHAnsi"/>
          <w:sz w:val="24"/>
          <w:szCs w:val="24"/>
          <w:lang w:val="en-US"/>
        </w:rPr>
        <w:t>Coordinate meetings and events, including meeting space, catering, agendas, technology and minute-taking if required</w:t>
      </w:r>
    </w:p>
    <w:p w14:paraId="721964A3" w14:textId="0137DFDC" w:rsidR="00C24B60" w:rsidRPr="00893150" w:rsidRDefault="00720FC0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893150">
        <w:rPr>
          <w:rFonts w:eastAsia="Times New Roman" w:cstheme="minorHAnsi"/>
          <w:sz w:val="24"/>
          <w:szCs w:val="24"/>
          <w:lang w:val="en-US"/>
        </w:rPr>
        <w:t xml:space="preserve">Aid the director with </w:t>
      </w:r>
      <w:r w:rsidR="00C24B60" w:rsidRPr="00893150">
        <w:rPr>
          <w:rFonts w:eastAsia="Times New Roman" w:cstheme="minorHAnsi"/>
          <w:sz w:val="24"/>
          <w:szCs w:val="24"/>
          <w:lang w:val="en-US"/>
        </w:rPr>
        <w:t>staff</w:t>
      </w:r>
      <w:r w:rsidRPr="00893150">
        <w:rPr>
          <w:rFonts w:eastAsia="Times New Roman" w:cstheme="minorHAnsi"/>
          <w:sz w:val="24"/>
          <w:szCs w:val="24"/>
          <w:lang w:val="en-US"/>
        </w:rPr>
        <w:t xml:space="preserve"> schedules, attendance tracking,</w:t>
      </w:r>
      <w:r w:rsidR="00C24B60" w:rsidRPr="00893150">
        <w:rPr>
          <w:rFonts w:eastAsia="Times New Roman" w:cstheme="minorHAnsi"/>
          <w:sz w:val="24"/>
          <w:szCs w:val="24"/>
          <w:lang w:val="en-US"/>
        </w:rPr>
        <w:t xml:space="preserve"> and leave requests</w:t>
      </w:r>
    </w:p>
    <w:p w14:paraId="10729783" w14:textId="03728648" w:rsidR="00C24B60" w:rsidRPr="00893150" w:rsidRDefault="00893150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893150">
        <w:rPr>
          <w:rFonts w:eastAsia="Times New Roman" w:cstheme="minorHAnsi"/>
          <w:sz w:val="24"/>
          <w:szCs w:val="24"/>
          <w:lang w:val="en-US"/>
        </w:rPr>
        <w:t>Filling of</w:t>
      </w:r>
      <w:r w:rsidR="00C24B60" w:rsidRPr="00893150">
        <w:rPr>
          <w:rFonts w:eastAsia="Times New Roman" w:cstheme="minorHAnsi"/>
          <w:sz w:val="24"/>
          <w:szCs w:val="24"/>
          <w:lang w:val="en-US"/>
        </w:rPr>
        <w:t xml:space="preserve"> vacant shifts</w:t>
      </w:r>
      <w:r>
        <w:rPr>
          <w:rFonts w:eastAsia="Times New Roman" w:cstheme="minorHAnsi"/>
          <w:sz w:val="24"/>
          <w:szCs w:val="24"/>
          <w:lang w:val="en-US"/>
        </w:rPr>
        <w:t>/last minute absences</w:t>
      </w:r>
      <w:r w:rsidR="00C24B60" w:rsidRPr="00893150">
        <w:rPr>
          <w:rFonts w:eastAsia="Times New Roman" w:cstheme="minorHAnsi"/>
          <w:sz w:val="24"/>
          <w:szCs w:val="24"/>
          <w:lang w:val="en-US"/>
        </w:rPr>
        <w:t xml:space="preserve"> following organizational procedure</w:t>
      </w:r>
    </w:p>
    <w:p w14:paraId="2C7FAD52" w14:textId="77777777" w:rsidR="00C24B60" w:rsidRPr="00720FC0" w:rsidRDefault="00C24B60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720FC0">
        <w:rPr>
          <w:rFonts w:eastAsia="Times New Roman" w:cstheme="minorHAnsi"/>
          <w:sz w:val="24"/>
          <w:szCs w:val="24"/>
          <w:lang w:val="en-US"/>
        </w:rPr>
        <w:t>Draft internal and external communications as requested</w:t>
      </w:r>
    </w:p>
    <w:p w14:paraId="3928A4DE" w14:textId="2DFB2074" w:rsidR="00430D62" w:rsidRPr="00430D62" w:rsidRDefault="00C24B60" w:rsidP="00430D62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eastAsia="Times New Roman" w:cstheme="minorHAnsi"/>
          <w:sz w:val="24"/>
          <w:szCs w:val="24"/>
          <w:lang w:val="en-US"/>
        </w:rPr>
      </w:pPr>
      <w:r w:rsidRPr="00720FC0">
        <w:rPr>
          <w:rFonts w:eastAsia="Times New Roman" w:cstheme="minorHAnsi"/>
          <w:sz w:val="24"/>
          <w:szCs w:val="24"/>
          <w:lang w:val="en-US"/>
        </w:rPr>
        <w:lastRenderedPageBreak/>
        <w:t>Maintain contact lists and email distribution lists</w:t>
      </w:r>
    </w:p>
    <w:p w14:paraId="50AF9075" w14:textId="77777777" w:rsidR="00201B17" w:rsidRPr="00720FC0" w:rsidRDefault="00011D6F" w:rsidP="000E47A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20FC0">
        <w:rPr>
          <w:rFonts w:asciiTheme="minorHAnsi" w:hAnsiTheme="minorHAnsi" w:cstheme="minorHAnsi"/>
          <w:color w:val="auto"/>
          <w:sz w:val="24"/>
          <w:szCs w:val="24"/>
        </w:rPr>
        <w:t>En</w:t>
      </w:r>
      <w:r w:rsidR="00201B17" w:rsidRPr="00720FC0">
        <w:rPr>
          <w:rFonts w:asciiTheme="minorHAnsi" w:hAnsiTheme="minorHAnsi" w:cstheme="minorHAnsi"/>
          <w:color w:val="auto"/>
          <w:sz w:val="24"/>
          <w:szCs w:val="24"/>
        </w:rPr>
        <w:t>sure the safety and confidentiality of the cli</w:t>
      </w:r>
      <w:r w:rsidRPr="00720FC0">
        <w:rPr>
          <w:rFonts w:asciiTheme="minorHAnsi" w:hAnsiTheme="minorHAnsi" w:cstheme="minorHAnsi"/>
          <w:color w:val="auto"/>
          <w:sz w:val="24"/>
          <w:szCs w:val="24"/>
        </w:rPr>
        <w:t>ents to limit risk and exposure.</w:t>
      </w:r>
    </w:p>
    <w:p w14:paraId="205C7627" w14:textId="65458354" w:rsidR="003B42AA" w:rsidRPr="00720FC0" w:rsidRDefault="00720FC0" w:rsidP="00720FC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20FC0">
        <w:rPr>
          <w:rFonts w:asciiTheme="minorHAnsi" w:hAnsiTheme="minorHAnsi" w:cstheme="minorHAnsi"/>
          <w:color w:val="auto"/>
          <w:sz w:val="24"/>
          <w:szCs w:val="24"/>
        </w:rPr>
        <w:t>Track invoices and receipts in collaboration with the director and finance department</w:t>
      </w:r>
    </w:p>
    <w:p w14:paraId="162D7735" w14:textId="732B2807" w:rsidR="003B42AA" w:rsidRDefault="003B42AA" w:rsidP="003B42A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20FC0">
        <w:rPr>
          <w:rFonts w:asciiTheme="minorHAnsi" w:hAnsiTheme="minorHAnsi" w:cstheme="minorHAnsi"/>
          <w:color w:val="auto"/>
          <w:sz w:val="24"/>
          <w:szCs w:val="24"/>
        </w:rPr>
        <w:t>Ensure assets and resources are being managed in a fiscally responsible manner</w:t>
      </w:r>
    </w:p>
    <w:p w14:paraId="59AB7BCB" w14:textId="5542C833" w:rsidR="00E71B6E" w:rsidRDefault="00E71B6E" w:rsidP="003B42A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Be the point of contact in the </w:t>
      </w:r>
      <w:r w:rsidR="005759D0">
        <w:rPr>
          <w:rFonts w:asciiTheme="minorHAnsi" w:hAnsiTheme="minorHAnsi" w:cstheme="minorHAnsi"/>
          <w:color w:val="auto"/>
          <w:sz w:val="24"/>
          <w:szCs w:val="24"/>
        </w:rPr>
        <w:t>director’s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absence </w:t>
      </w:r>
      <w:r w:rsidR="005759D0">
        <w:rPr>
          <w:rFonts w:asciiTheme="minorHAnsi" w:hAnsiTheme="minorHAnsi" w:cstheme="minorHAnsi"/>
          <w:color w:val="auto"/>
          <w:sz w:val="24"/>
          <w:szCs w:val="24"/>
        </w:rPr>
        <w:t>and</w:t>
      </w:r>
      <w:r w:rsidR="005759D0" w:rsidRPr="0089315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B7FB4" w:rsidRPr="00893150">
        <w:rPr>
          <w:rFonts w:asciiTheme="minorHAnsi" w:hAnsiTheme="minorHAnsi" w:cstheme="minorHAnsi"/>
          <w:color w:val="auto"/>
          <w:sz w:val="24"/>
          <w:szCs w:val="24"/>
        </w:rPr>
        <w:t>address</w:t>
      </w:r>
      <w:r w:rsidRPr="0089315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any staffing or client issues</w:t>
      </w:r>
      <w:r w:rsidR="005759D0">
        <w:rPr>
          <w:rFonts w:asciiTheme="minorHAnsi" w:hAnsiTheme="minorHAnsi" w:cstheme="minorHAnsi"/>
          <w:color w:val="auto"/>
          <w:sz w:val="24"/>
          <w:szCs w:val="24"/>
        </w:rPr>
        <w:t xml:space="preserve"> as required</w:t>
      </w:r>
    </w:p>
    <w:p w14:paraId="2145A661" w14:textId="5407CEED" w:rsidR="008B2005" w:rsidRPr="00720FC0" w:rsidRDefault="008B2005" w:rsidP="003B42A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Aid with clients as necessary</w:t>
      </w:r>
    </w:p>
    <w:p w14:paraId="4E57FEC5" w14:textId="66B263EE" w:rsidR="00FB7FB4" w:rsidRPr="00CB3606" w:rsidRDefault="00011D6F" w:rsidP="00CB360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720FC0">
        <w:rPr>
          <w:rFonts w:asciiTheme="minorHAnsi" w:hAnsiTheme="minorHAnsi" w:cstheme="minorHAnsi"/>
          <w:color w:val="auto"/>
          <w:sz w:val="24"/>
          <w:szCs w:val="24"/>
        </w:rPr>
        <w:t xml:space="preserve">Perform additional duties as requested by the </w:t>
      </w:r>
      <w:r w:rsidR="00720FC0" w:rsidRPr="00720FC0">
        <w:rPr>
          <w:rFonts w:asciiTheme="minorHAnsi" w:hAnsiTheme="minorHAnsi" w:cstheme="minorHAnsi"/>
          <w:color w:val="auto"/>
          <w:sz w:val="24"/>
          <w:szCs w:val="24"/>
        </w:rPr>
        <w:t>director</w:t>
      </w:r>
    </w:p>
    <w:p w14:paraId="495F2EA2" w14:textId="77777777" w:rsidR="008304CD" w:rsidRPr="00720FC0" w:rsidRDefault="008304CD" w:rsidP="0042093E">
      <w:pPr>
        <w:spacing w:after="120"/>
        <w:rPr>
          <w:rFonts w:cstheme="minorHAnsi"/>
          <w:sz w:val="24"/>
          <w:szCs w:val="24"/>
        </w:rPr>
      </w:pPr>
    </w:p>
    <w:p w14:paraId="638CE886" w14:textId="77777777" w:rsidR="0042093E" w:rsidRPr="00D13BE3" w:rsidRDefault="003D1A24" w:rsidP="0042093E">
      <w:pPr>
        <w:spacing w:after="120"/>
        <w:rPr>
          <w:rFonts w:cstheme="minorHAnsi"/>
          <w:b/>
          <w:sz w:val="24"/>
          <w:szCs w:val="24"/>
        </w:rPr>
      </w:pPr>
      <w:r w:rsidRPr="00D13BE3">
        <w:rPr>
          <w:rFonts w:cstheme="minorHAnsi"/>
          <w:b/>
          <w:sz w:val="24"/>
          <w:szCs w:val="24"/>
        </w:rPr>
        <w:t>Qualifications and Experience</w:t>
      </w:r>
    </w:p>
    <w:p w14:paraId="2FC13732" w14:textId="712DB8D8" w:rsidR="003D1A24" w:rsidRDefault="00E71B6E" w:rsidP="0043202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Diploma in office administration</w:t>
      </w:r>
    </w:p>
    <w:p w14:paraId="0A4AD461" w14:textId="22035C4F" w:rsidR="00E71B6E" w:rsidRPr="00D13BE3" w:rsidRDefault="00E71B6E" w:rsidP="0043202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 working in a setting serving vulnerable clients would be an asset</w:t>
      </w:r>
    </w:p>
    <w:p w14:paraId="226F3CD4" w14:textId="18B95008" w:rsidR="003D1A24" w:rsidRPr="00237946" w:rsidRDefault="00E71B6E" w:rsidP="0043202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Three years administrative experience</w:t>
      </w:r>
    </w:p>
    <w:p w14:paraId="207D4551" w14:textId="76A5E8C2" w:rsidR="00B4029C" w:rsidRPr="00237946" w:rsidRDefault="00B4029C" w:rsidP="0043202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An equivalent combination of relevant, education, training, and experience may be considered</w:t>
      </w:r>
    </w:p>
    <w:p w14:paraId="00D90607" w14:textId="7DB07C85" w:rsidR="00432029" w:rsidRPr="00237946" w:rsidRDefault="00E61E79" w:rsidP="0043202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Experience working within First Nation communities and knowledge of</w:t>
      </w:r>
      <w:r w:rsidR="00432029"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culture and traditions</w:t>
      </w:r>
    </w:p>
    <w:p w14:paraId="20C8E69A" w14:textId="4DE24CFE" w:rsidR="00432029" w:rsidRPr="00237946" w:rsidRDefault="00E61E79" w:rsidP="0043202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Demonstrated understanding of</w:t>
      </w:r>
      <w:r w:rsidR="00432029"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barriers, challenges</w:t>
      </w:r>
      <w:r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32029"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the dynamics of violence against women, children and the </w:t>
      </w:r>
      <w:r w:rsidR="003D1A24"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2SLGBTQQIA+ </w:t>
      </w:r>
      <w:r w:rsidR="00432029"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community</w:t>
      </w:r>
    </w:p>
    <w:p w14:paraId="5643744B" w14:textId="58CA586E" w:rsidR="003D1A24" w:rsidRPr="00237946" w:rsidRDefault="00E71B6E" w:rsidP="0043202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</w:pPr>
      <w:r w:rsidRPr="0023794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  <w:t>High level of proficiency with technology including Microsoft Office applications</w:t>
      </w:r>
    </w:p>
    <w:p w14:paraId="74D1381F" w14:textId="23E20E6D" w:rsidR="003D1A24" w:rsidRPr="00237946" w:rsidRDefault="003D1A24" w:rsidP="0043202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</w:pPr>
      <w:r w:rsidRPr="0023794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  <w:t>Effective written and spoken communication skills</w:t>
      </w:r>
    </w:p>
    <w:p w14:paraId="5624FE13" w14:textId="28D9FD97" w:rsidR="00432029" w:rsidRPr="00237946" w:rsidRDefault="00432029" w:rsidP="00E71B6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</w:pPr>
      <w:r w:rsidRPr="0023794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  <w:t>Superior organizational and time management skills; the ability to multi-task and meet deadlines while ensuring accuracy and attention to detail</w:t>
      </w:r>
    </w:p>
    <w:p w14:paraId="3A5011E2" w14:textId="77777777" w:rsidR="00432029" w:rsidRPr="00237946" w:rsidRDefault="00432029" w:rsidP="00432029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</w:pPr>
      <w:r w:rsidRPr="0023794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  <w:t>Demonstrated ability to collaborate with the community, staff</w:t>
      </w:r>
      <w:r w:rsidR="00D00833" w:rsidRPr="0023794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  <w:t>,</w:t>
      </w:r>
      <w:r w:rsidRPr="0023794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  <w:t xml:space="preserve"> and partner agencies</w:t>
      </w:r>
    </w:p>
    <w:p w14:paraId="5045D270" w14:textId="50E5A44F" w:rsidR="00430D62" w:rsidRPr="00237946" w:rsidRDefault="00432029" w:rsidP="00E71B6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</w:pPr>
      <w:r w:rsidRPr="0023794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CA"/>
        </w:rPr>
        <w:t>Commitment to staff and client privacy</w:t>
      </w:r>
    </w:p>
    <w:p w14:paraId="753550C1" w14:textId="77777777" w:rsidR="0042093E" w:rsidRPr="00D13BE3" w:rsidRDefault="003D1A24" w:rsidP="0042093E">
      <w:pPr>
        <w:spacing w:after="120"/>
        <w:rPr>
          <w:rFonts w:cstheme="minorHAnsi"/>
          <w:b/>
          <w:sz w:val="24"/>
          <w:szCs w:val="24"/>
        </w:rPr>
      </w:pPr>
      <w:r w:rsidRPr="00D13BE3">
        <w:rPr>
          <w:rFonts w:cstheme="minorHAnsi"/>
          <w:b/>
          <w:sz w:val="24"/>
          <w:szCs w:val="24"/>
        </w:rPr>
        <w:t>Special Requirements</w:t>
      </w:r>
    </w:p>
    <w:p w14:paraId="1967EFBB" w14:textId="77777777" w:rsidR="008304CD" w:rsidRPr="00D13BE3" w:rsidRDefault="008304CD" w:rsidP="008304CD">
      <w:pPr>
        <w:pStyle w:val="ListParagraph"/>
        <w:numPr>
          <w:ilvl w:val="0"/>
          <w:numId w:val="5"/>
        </w:numPr>
        <w:spacing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13BE3">
        <w:rPr>
          <w:rFonts w:asciiTheme="minorHAnsi" w:hAnsiTheme="minorHAnsi" w:cstheme="minorHAnsi"/>
          <w:sz w:val="24"/>
          <w:szCs w:val="24"/>
        </w:rPr>
        <w:t>Successful Criminal Record/Vulnerable Sector Checks.</w:t>
      </w:r>
    </w:p>
    <w:p w14:paraId="436496E6" w14:textId="77777777" w:rsidR="008304CD" w:rsidRDefault="008304CD" w:rsidP="008304CD">
      <w:pPr>
        <w:pStyle w:val="ListParagraph"/>
        <w:numPr>
          <w:ilvl w:val="0"/>
          <w:numId w:val="5"/>
        </w:numPr>
        <w:spacing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13BE3">
        <w:rPr>
          <w:rFonts w:asciiTheme="minorHAnsi" w:hAnsiTheme="minorHAnsi" w:cstheme="minorHAnsi"/>
          <w:sz w:val="24"/>
          <w:szCs w:val="24"/>
        </w:rPr>
        <w:t>Proven ability to work within a team environment with respect to professionalism, cooperation, sensitivity and cultural awareness.</w:t>
      </w:r>
    </w:p>
    <w:p w14:paraId="19493903" w14:textId="77777777" w:rsidR="008304CD" w:rsidRPr="00237946" w:rsidRDefault="008304CD" w:rsidP="008304CD">
      <w:pPr>
        <w:pStyle w:val="ListParagraph"/>
        <w:numPr>
          <w:ilvl w:val="0"/>
          <w:numId w:val="5"/>
        </w:numPr>
        <w:spacing w:line="259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13BE3">
        <w:rPr>
          <w:rFonts w:asciiTheme="minorHAnsi" w:hAnsiTheme="minorHAnsi" w:cstheme="minorHAnsi"/>
          <w:sz w:val="24"/>
          <w:szCs w:val="24"/>
        </w:rPr>
        <w:t>C</w:t>
      </w:r>
      <w:r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PR Certification.</w:t>
      </w:r>
    </w:p>
    <w:p w14:paraId="48D9A51D" w14:textId="77777777" w:rsidR="00E61E79" w:rsidRPr="00237946" w:rsidRDefault="008304CD" w:rsidP="00E61E79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Ability to speak the Mi’kmaq language is an asset</w:t>
      </w:r>
      <w:r w:rsidR="003B42AA"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EDF07E9" w14:textId="67EABAB0" w:rsidR="00617619" w:rsidRPr="00237946" w:rsidRDefault="008304CD" w:rsidP="00AF4155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Non-violent Crisis Intervention training is an asset</w:t>
      </w:r>
      <w:r w:rsidR="003B42AA" w:rsidRPr="0023794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D3F4CA3" w14:textId="180C3DE4" w:rsidR="00AF4155" w:rsidRDefault="00FB3C35" w:rsidP="00AF4155">
      <w:pPr>
        <w:rPr>
          <w:rFonts w:cstheme="minorHAnsi"/>
          <w:i/>
          <w:sz w:val="24"/>
          <w:szCs w:val="24"/>
        </w:rPr>
      </w:pPr>
      <w:r w:rsidRPr="00FB3C35">
        <w:rPr>
          <w:rFonts w:cstheme="minorHAnsi"/>
          <w:i/>
          <w:sz w:val="24"/>
          <w:szCs w:val="24"/>
        </w:rPr>
        <w:t>Those interested in applying are asked to submit a resume demonstrating possession of the required qualifications and competencies for the position. Please clearly reference competition 202</w:t>
      </w:r>
      <w:r w:rsidR="00237946">
        <w:rPr>
          <w:rFonts w:cstheme="minorHAnsi"/>
          <w:i/>
          <w:sz w:val="24"/>
          <w:szCs w:val="24"/>
        </w:rPr>
        <w:t>5</w:t>
      </w:r>
      <w:r w:rsidRPr="00FB3C35">
        <w:rPr>
          <w:rFonts w:cstheme="minorHAnsi"/>
          <w:i/>
          <w:sz w:val="24"/>
          <w:szCs w:val="24"/>
        </w:rPr>
        <w:t>-WS-</w:t>
      </w:r>
      <w:r w:rsidR="005759D0">
        <w:rPr>
          <w:rFonts w:cstheme="minorHAnsi"/>
          <w:i/>
          <w:sz w:val="24"/>
          <w:szCs w:val="24"/>
        </w:rPr>
        <w:t>0</w:t>
      </w:r>
      <w:r w:rsidR="00515AD3">
        <w:rPr>
          <w:rFonts w:cstheme="minorHAnsi"/>
          <w:i/>
          <w:sz w:val="24"/>
          <w:szCs w:val="24"/>
        </w:rPr>
        <w:t>6</w:t>
      </w:r>
      <w:r w:rsidRPr="00FB3C35">
        <w:rPr>
          <w:rFonts w:cstheme="minorHAnsi"/>
          <w:i/>
          <w:sz w:val="24"/>
          <w:szCs w:val="24"/>
        </w:rPr>
        <w:t xml:space="preserve"> and forward to </w:t>
      </w:r>
      <w:r w:rsidR="005759D0" w:rsidRPr="005759D0">
        <w:rPr>
          <w:rFonts w:cstheme="minorHAnsi"/>
          <w:i/>
          <w:sz w:val="24"/>
          <w:szCs w:val="24"/>
        </w:rPr>
        <w:t>Careers</w:t>
      </w:r>
      <w:r w:rsidRPr="005759D0">
        <w:rPr>
          <w:rFonts w:cstheme="minorHAnsi"/>
          <w:i/>
          <w:sz w:val="24"/>
          <w:szCs w:val="24"/>
        </w:rPr>
        <w:t>@</w:t>
      </w:r>
      <w:r w:rsidR="005759D0" w:rsidRPr="005759D0">
        <w:rPr>
          <w:rFonts w:cstheme="minorHAnsi"/>
          <w:i/>
          <w:sz w:val="24"/>
          <w:szCs w:val="24"/>
        </w:rPr>
        <w:t>NatoaganegFirstNation</w:t>
      </w:r>
      <w:r w:rsidRPr="005759D0">
        <w:rPr>
          <w:rFonts w:cstheme="minorHAnsi"/>
          <w:i/>
          <w:sz w:val="24"/>
          <w:szCs w:val="24"/>
        </w:rPr>
        <w:t>.c</w:t>
      </w:r>
      <w:r w:rsidR="005759D0">
        <w:rPr>
          <w:rFonts w:cstheme="minorHAnsi"/>
          <w:i/>
          <w:sz w:val="24"/>
          <w:szCs w:val="24"/>
        </w:rPr>
        <w:t>a</w:t>
      </w:r>
      <w:r w:rsidRPr="00FB3C35">
        <w:rPr>
          <w:rFonts w:cstheme="minorHAnsi"/>
          <w:i/>
          <w:sz w:val="24"/>
          <w:szCs w:val="24"/>
        </w:rPr>
        <w:t xml:space="preserve"> on or before </w:t>
      </w:r>
      <w:r w:rsidR="00FF4ECB">
        <w:rPr>
          <w:rFonts w:cstheme="minorHAnsi"/>
          <w:i/>
          <w:sz w:val="24"/>
          <w:szCs w:val="24"/>
        </w:rPr>
        <w:t xml:space="preserve">August </w:t>
      </w:r>
      <w:r w:rsidR="00515AD3">
        <w:rPr>
          <w:rFonts w:cstheme="minorHAnsi"/>
          <w:i/>
          <w:sz w:val="24"/>
          <w:szCs w:val="24"/>
        </w:rPr>
        <w:t>2</w:t>
      </w:r>
      <w:r w:rsidR="00FF4ECB">
        <w:rPr>
          <w:rFonts w:cstheme="minorHAnsi"/>
          <w:i/>
          <w:sz w:val="24"/>
          <w:szCs w:val="24"/>
        </w:rPr>
        <w:t>9</w:t>
      </w:r>
      <w:r w:rsidR="00FF4ECB" w:rsidRPr="00FF4ECB">
        <w:rPr>
          <w:rFonts w:cstheme="minorHAnsi"/>
          <w:i/>
          <w:sz w:val="24"/>
          <w:szCs w:val="24"/>
          <w:vertAlign w:val="superscript"/>
        </w:rPr>
        <w:t>th</w:t>
      </w:r>
      <w:r w:rsidR="00FF4ECB">
        <w:rPr>
          <w:rFonts w:cstheme="minorHAnsi"/>
          <w:i/>
          <w:sz w:val="24"/>
          <w:szCs w:val="24"/>
        </w:rPr>
        <w:t>, 202</w:t>
      </w:r>
      <w:r w:rsidR="00515AD3">
        <w:rPr>
          <w:rFonts w:cstheme="minorHAnsi"/>
          <w:i/>
          <w:sz w:val="24"/>
          <w:szCs w:val="24"/>
        </w:rPr>
        <w:t>5</w:t>
      </w:r>
      <w:r w:rsidR="0085247E" w:rsidRPr="0085247E">
        <w:rPr>
          <w:rFonts w:cstheme="minorHAnsi"/>
          <w:i/>
          <w:sz w:val="24"/>
          <w:szCs w:val="24"/>
        </w:rPr>
        <w:t>.</w:t>
      </w:r>
    </w:p>
    <w:p w14:paraId="606BDEA2" w14:textId="422799A7" w:rsidR="0085247E" w:rsidRPr="0085247E" w:rsidRDefault="00FB3C35" w:rsidP="0085247E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While we thank all who have applied, only those selected for an interview will be contacted.</w:t>
      </w:r>
    </w:p>
    <w:sectPr w:rsidR="0085247E" w:rsidRPr="0085247E" w:rsidSect="00CB3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6455" w14:textId="77777777" w:rsidR="007E2E99" w:rsidRDefault="007E2E99" w:rsidP="003D1A24">
      <w:pPr>
        <w:spacing w:after="0" w:line="240" w:lineRule="auto"/>
      </w:pPr>
      <w:r>
        <w:separator/>
      </w:r>
    </w:p>
  </w:endnote>
  <w:endnote w:type="continuationSeparator" w:id="0">
    <w:p w14:paraId="5091C2B5" w14:textId="77777777" w:rsidR="007E2E99" w:rsidRDefault="007E2E99" w:rsidP="003D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22B6" w14:textId="77777777" w:rsidR="00FA4D58" w:rsidRDefault="00FA4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D65D3" w14:textId="77777777" w:rsidR="00FA4D58" w:rsidRDefault="00FA4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A1EB" w14:textId="77777777" w:rsidR="00FA4D58" w:rsidRDefault="00FA4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AF46" w14:textId="77777777" w:rsidR="007E2E99" w:rsidRDefault="007E2E99" w:rsidP="003D1A24">
      <w:pPr>
        <w:spacing w:after="0" w:line="240" w:lineRule="auto"/>
      </w:pPr>
      <w:r>
        <w:separator/>
      </w:r>
    </w:p>
  </w:footnote>
  <w:footnote w:type="continuationSeparator" w:id="0">
    <w:p w14:paraId="1CC4E235" w14:textId="77777777" w:rsidR="007E2E99" w:rsidRDefault="007E2E99" w:rsidP="003D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A393" w14:textId="77777777" w:rsidR="00FA4D58" w:rsidRDefault="00FA4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FFB4" w14:textId="0B0932CF" w:rsidR="00FA4D58" w:rsidRDefault="00FA4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287B" w14:textId="77777777" w:rsidR="00FA4D58" w:rsidRDefault="00FA4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14F"/>
    <w:multiLevelType w:val="multilevel"/>
    <w:tmpl w:val="A6E4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057F8"/>
    <w:multiLevelType w:val="hybridMultilevel"/>
    <w:tmpl w:val="F69C82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A2397"/>
    <w:multiLevelType w:val="multilevel"/>
    <w:tmpl w:val="0676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6782E"/>
    <w:multiLevelType w:val="multilevel"/>
    <w:tmpl w:val="8A7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87872"/>
    <w:multiLevelType w:val="hybridMultilevel"/>
    <w:tmpl w:val="1FE2A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3A00"/>
    <w:multiLevelType w:val="multilevel"/>
    <w:tmpl w:val="C026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F421C"/>
    <w:multiLevelType w:val="multilevel"/>
    <w:tmpl w:val="D99A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00A42"/>
    <w:multiLevelType w:val="hybridMultilevel"/>
    <w:tmpl w:val="DB9ED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07370"/>
    <w:multiLevelType w:val="hybridMultilevel"/>
    <w:tmpl w:val="BF081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5616C"/>
    <w:multiLevelType w:val="multilevel"/>
    <w:tmpl w:val="764A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E55D9"/>
    <w:multiLevelType w:val="hybridMultilevel"/>
    <w:tmpl w:val="598C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C29B8"/>
    <w:multiLevelType w:val="multilevel"/>
    <w:tmpl w:val="777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881FD6"/>
    <w:multiLevelType w:val="hybridMultilevel"/>
    <w:tmpl w:val="01D24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5547E"/>
    <w:multiLevelType w:val="hybridMultilevel"/>
    <w:tmpl w:val="F788C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167006">
    <w:abstractNumId w:val="0"/>
  </w:num>
  <w:num w:numId="2" w16cid:durableId="917251114">
    <w:abstractNumId w:val="5"/>
  </w:num>
  <w:num w:numId="3" w16cid:durableId="3671053">
    <w:abstractNumId w:val="7"/>
  </w:num>
  <w:num w:numId="4" w16cid:durableId="1211963500">
    <w:abstractNumId w:val="1"/>
  </w:num>
  <w:num w:numId="5" w16cid:durableId="2013337060">
    <w:abstractNumId w:val="13"/>
  </w:num>
  <w:num w:numId="6" w16cid:durableId="1908303266">
    <w:abstractNumId w:val="10"/>
  </w:num>
  <w:num w:numId="7" w16cid:durableId="1845703378">
    <w:abstractNumId w:val="8"/>
  </w:num>
  <w:num w:numId="8" w16cid:durableId="1326470993">
    <w:abstractNumId w:val="4"/>
  </w:num>
  <w:num w:numId="9" w16cid:durableId="2007433473">
    <w:abstractNumId w:val="12"/>
  </w:num>
  <w:num w:numId="10" w16cid:durableId="1951545006">
    <w:abstractNumId w:val="6"/>
  </w:num>
  <w:num w:numId="11" w16cid:durableId="1683165985">
    <w:abstractNumId w:val="9"/>
  </w:num>
  <w:num w:numId="12" w16cid:durableId="1785493123">
    <w:abstractNumId w:val="2"/>
  </w:num>
  <w:num w:numId="13" w16cid:durableId="2049407483">
    <w:abstractNumId w:val="3"/>
  </w:num>
  <w:num w:numId="14" w16cid:durableId="936793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70"/>
    <w:rsid w:val="00011D6F"/>
    <w:rsid w:val="000212FD"/>
    <w:rsid w:val="0002135B"/>
    <w:rsid w:val="00034878"/>
    <w:rsid w:val="000A706B"/>
    <w:rsid w:val="000B6C61"/>
    <w:rsid w:val="000E47AF"/>
    <w:rsid w:val="00163C4D"/>
    <w:rsid w:val="00171844"/>
    <w:rsid w:val="00201B17"/>
    <w:rsid w:val="00237946"/>
    <w:rsid w:val="002423AF"/>
    <w:rsid w:val="00250374"/>
    <w:rsid w:val="0025389C"/>
    <w:rsid w:val="00315299"/>
    <w:rsid w:val="003B42AA"/>
    <w:rsid w:val="003D1A24"/>
    <w:rsid w:val="0042093E"/>
    <w:rsid w:val="00430D62"/>
    <w:rsid w:val="00432029"/>
    <w:rsid w:val="00444AF5"/>
    <w:rsid w:val="004F75EB"/>
    <w:rsid w:val="0050585F"/>
    <w:rsid w:val="00515AD3"/>
    <w:rsid w:val="00530344"/>
    <w:rsid w:val="005521CC"/>
    <w:rsid w:val="005759D0"/>
    <w:rsid w:val="00586DA6"/>
    <w:rsid w:val="005C4CEF"/>
    <w:rsid w:val="00600998"/>
    <w:rsid w:val="00600CD3"/>
    <w:rsid w:val="00617619"/>
    <w:rsid w:val="00623650"/>
    <w:rsid w:val="006C45B8"/>
    <w:rsid w:val="00720FC0"/>
    <w:rsid w:val="00752BE6"/>
    <w:rsid w:val="007732F2"/>
    <w:rsid w:val="00790090"/>
    <w:rsid w:val="007A6F81"/>
    <w:rsid w:val="007B1983"/>
    <w:rsid w:val="007D3E0B"/>
    <w:rsid w:val="007E2E99"/>
    <w:rsid w:val="00820047"/>
    <w:rsid w:val="008304CD"/>
    <w:rsid w:val="0085247E"/>
    <w:rsid w:val="00855CC4"/>
    <w:rsid w:val="00893150"/>
    <w:rsid w:val="008B2005"/>
    <w:rsid w:val="008E0DEC"/>
    <w:rsid w:val="008F7BF7"/>
    <w:rsid w:val="00954DAB"/>
    <w:rsid w:val="0097051C"/>
    <w:rsid w:val="00974501"/>
    <w:rsid w:val="00A17550"/>
    <w:rsid w:val="00A32BF5"/>
    <w:rsid w:val="00A5619B"/>
    <w:rsid w:val="00A6441F"/>
    <w:rsid w:val="00A6455B"/>
    <w:rsid w:val="00A853B8"/>
    <w:rsid w:val="00AD2CFA"/>
    <w:rsid w:val="00AF4155"/>
    <w:rsid w:val="00B4029C"/>
    <w:rsid w:val="00B54046"/>
    <w:rsid w:val="00BB6F3B"/>
    <w:rsid w:val="00BE3891"/>
    <w:rsid w:val="00C24B60"/>
    <w:rsid w:val="00C40965"/>
    <w:rsid w:val="00CB3606"/>
    <w:rsid w:val="00CD419D"/>
    <w:rsid w:val="00D00833"/>
    <w:rsid w:val="00D03706"/>
    <w:rsid w:val="00D13BE3"/>
    <w:rsid w:val="00D17CD1"/>
    <w:rsid w:val="00D86835"/>
    <w:rsid w:val="00DE2870"/>
    <w:rsid w:val="00E61E79"/>
    <w:rsid w:val="00E71B6E"/>
    <w:rsid w:val="00E91CB3"/>
    <w:rsid w:val="00E971D7"/>
    <w:rsid w:val="00EE6096"/>
    <w:rsid w:val="00F251E4"/>
    <w:rsid w:val="00F47DAF"/>
    <w:rsid w:val="00F66E38"/>
    <w:rsid w:val="00F80CA8"/>
    <w:rsid w:val="00FA4D58"/>
    <w:rsid w:val="00FA7630"/>
    <w:rsid w:val="00FB1C4C"/>
    <w:rsid w:val="00FB3C35"/>
    <w:rsid w:val="00FB7FB4"/>
    <w:rsid w:val="00FD75B3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6297C"/>
  <w15:docId w15:val="{81E01353-E27D-485B-8CF9-D417EF93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7B1983"/>
    <w:rPr>
      <w:b/>
      <w:bCs/>
    </w:rPr>
  </w:style>
  <w:style w:type="paragraph" w:styleId="ListParagraph">
    <w:name w:val="List Paragraph"/>
    <w:basedOn w:val="Normal"/>
    <w:uiPriority w:val="34"/>
    <w:qFormat/>
    <w:rsid w:val="00586DA6"/>
    <w:pPr>
      <w:spacing w:after="0" w:line="240" w:lineRule="auto"/>
      <w:ind w:left="720"/>
      <w:contextualSpacing/>
    </w:pPr>
    <w:rPr>
      <w:rFonts w:ascii="Arial" w:hAnsi="Arial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CD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24"/>
  </w:style>
  <w:style w:type="paragraph" w:styleId="Footer">
    <w:name w:val="footer"/>
    <w:basedOn w:val="Normal"/>
    <w:link w:val="FooterChar"/>
    <w:uiPriority w:val="99"/>
    <w:unhideWhenUsed/>
    <w:rsid w:val="003D1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24"/>
  </w:style>
  <w:style w:type="paragraph" w:styleId="BalloonText">
    <w:name w:val="Balloon Text"/>
    <w:basedOn w:val="Normal"/>
    <w:link w:val="BalloonTextChar"/>
    <w:uiPriority w:val="99"/>
    <w:semiHidden/>
    <w:unhideWhenUsed/>
    <w:rsid w:val="00A6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B2DA-244D-4726-B216-E7713D04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Larry</dc:creator>
  <cp:keywords/>
  <dc:description/>
  <cp:lastModifiedBy>Natasha Sacobie</cp:lastModifiedBy>
  <cp:revision>3</cp:revision>
  <cp:lastPrinted>2023-06-01T14:20:00Z</cp:lastPrinted>
  <dcterms:created xsi:type="dcterms:W3CDTF">2025-08-19T13:50:00Z</dcterms:created>
  <dcterms:modified xsi:type="dcterms:W3CDTF">2025-08-20T19:43:00Z</dcterms:modified>
</cp:coreProperties>
</file>